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3652E005"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806E31" w:rsidRPr="00806E31">
        <w:rPr>
          <w:b/>
          <w:i/>
          <w:noProof/>
          <w:sz w:val="28"/>
        </w:rPr>
        <w:t>R3-240715</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2BF9D204" w:rsidR="00392202" w:rsidRPr="00410371" w:rsidRDefault="00D2367B" w:rsidP="00D2367B">
            <w:pPr>
              <w:pStyle w:val="CRCoverPage"/>
              <w:spacing w:after="0"/>
              <w:jc w:val="center"/>
              <w:rPr>
                <w:noProof/>
              </w:rPr>
            </w:pPr>
            <w:r w:rsidRPr="00A54D72">
              <w:rPr>
                <w:b/>
                <w:noProof/>
                <w:sz w:val="28"/>
              </w:rPr>
              <w:t>13</w:t>
            </w:r>
            <w:r w:rsidR="00DB1D20">
              <w:rPr>
                <w:b/>
                <w:noProof/>
                <w:sz w:val="28"/>
              </w:rPr>
              <w:t>56</w:t>
            </w:r>
            <w:bookmarkStart w:id="0" w:name="_GoBack"/>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62CF7569" w:rsidR="00392202" w:rsidRPr="00410371" w:rsidRDefault="007D3BC4" w:rsidP="00061105">
            <w:pPr>
              <w:pStyle w:val="CRCoverPage"/>
              <w:spacing w:after="0"/>
              <w:jc w:val="center"/>
              <w:rPr>
                <w:noProof/>
                <w:sz w:val="28"/>
                <w:lang w:eastAsia="zh-CN"/>
              </w:rPr>
            </w:pPr>
            <w:r w:rsidRPr="007D3BC4">
              <w:rPr>
                <w:b/>
                <w:noProof/>
                <w:sz w:val="28"/>
              </w:rPr>
              <w:t>1</w:t>
            </w:r>
            <w:r w:rsidR="00DB1D20">
              <w:rPr>
                <w:b/>
                <w:noProof/>
                <w:sz w:val="28"/>
              </w:rPr>
              <w:t>8</w:t>
            </w:r>
            <w:r w:rsidRPr="007D3BC4">
              <w:rPr>
                <w:b/>
                <w:noProof/>
                <w:sz w:val="28"/>
              </w:rPr>
              <w:t>.</w:t>
            </w:r>
            <w:r w:rsidR="00DB1D20">
              <w:rPr>
                <w:b/>
                <w:noProof/>
                <w:sz w:val="28"/>
              </w:rPr>
              <w:t>0</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E4C2611"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F86B7F5" w:rsidR="00392202" w:rsidRDefault="00EF416B"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A5D41F3"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E01E2D0" w:rsidR="00392202" w:rsidRDefault="0067531A" w:rsidP="004D4CD4">
            <w:pPr>
              <w:pStyle w:val="CRCoverPage"/>
              <w:spacing w:after="0"/>
              <w:ind w:left="100"/>
              <w:rPr>
                <w:noProof/>
              </w:rPr>
            </w:pPr>
            <w:r w:rsidRPr="0067531A">
              <w:t>PRS bandwidth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BF27531" w:rsidR="00392202" w:rsidRDefault="00392202" w:rsidP="00061105">
            <w:pPr>
              <w:pStyle w:val="CRCoverPage"/>
              <w:spacing w:after="0"/>
              <w:ind w:left="100"/>
              <w:rPr>
                <w:noProof/>
              </w:rPr>
            </w:pPr>
            <w:r>
              <w:t xml:space="preserve">Huawei, </w:t>
            </w:r>
            <w:proofErr w:type="spellStart"/>
            <w:r>
              <w:t>HiSilicon</w:t>
            </w:r>
            <w:proofErr w:type="spellEnd"/>
            <w:r w:rsidR="00D274C1">
              <w:t>, Nokia, Nokia Shanghai Bell</w:t>
            </w:r>
            <w:r w:rsidR="00EF416B">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71A720CB" w:rsidR="00392202" w:rsidRDefault="00D274C1" w:rsidP="00061105">
            <w:pPr>
              <w:pStyle w:val="CRCoverPage"/>
              <w:spacing w:after="0"/>
              <w:ind w:left="100"/>
              <w:rPr>
                <w:noProof/>
              </w:rPr>
            </w:pPr>
            <w:proofErr w:type="spellStart"/>
            <w:r w:rsidRPr="00CC6BE4">
              <w:t>NR_pos_enh</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CEC8DB5" w:rsidR="00392202" w:rsidRDefault="003D40B6"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475E2157" w:rsidR="00392202" w:rsidRDefault="00392202" w:rsidP="00691443">
            <w:pPr>
              <w:pStyle w:val="CRCoverPage"/>
              <w:spacing w:after="0"/>
              <w:ind w:left="100"/>
              <w:rPr>
                <w:noProof/>
              </w:rPr>
            </w:pPr>
            <w:r>
              <w:rPr>
                <w:noProof/>
              </w:rPr>
              <w:t>Rel-1</w:t>
            </w:r>
            <w:r w:rsidR="003D40B6">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CF5B5F2" w:rsidR="0036304C" w:rsidRDefault="00565958" w:rsidP="00A47443">
            <w:pPr>
              <w:pStyle w:val="CRCoverPage"/>
              <w:spacing w:after="0"/>
              <w:rPr>
                <w:noProof/>
                <w:lang w:eastAsia="zh-CN"/>
              </w:rPr>
            </w:pPr>
            <w:r>
              <w:rPr>
                <w:noProof/>
                <w:lang w:eastAsia="zh-CN"/>
              </w:rPr>
              <w:t xml:space="preserve">The PRS </w:t>
            </w:r>
            <w:r w:rsidR="0067531A" w:rsidRPr="0067531A">
              <w:t xml:space="preserve">bandwidth </w:t>
            </w:r>
            <w:r>
              <w:rPr>
                <w:noProof/>
                <w:lang w:eastAsia="zh-CN"/>
              </w:rPr>
              <w:t xml:space="preserve">of the </w:t>
            </w:r>
            <w:r w:rsidR="000E76BE">
              <w:rPr>
                <w:noProof/>
                <w:lang w:eastAsia="zh-CN"/>
              </w:rPr>
              <w:t xml:space="preserve"> </w:t>
            </w:r>
            <w:r w:rsidR="0067531A" w:rsidRPr="0067531A">
              <w:rPr>
                <w:i/>
                <w:noProof/>
                <w:lang w:eastAsia="zh-CN"/>
              </w:rPr>
              <w:t xml:space="preserve">Requested DL PRS Transmission Characteristics </w:t>
            </w:r>
            <w:r>
              <w:rPr>
                <w:noProof/>
                <w:lang w:eastAsia="zh-CN"/>
              </w:rPr>
              <w:t xml:space="preserve">IE </w:t>
            </w:r>
            <w:r w:rsidR="0067531A">
              <w:rPr>
                <w:noProof/>
                <w:lang w:eastAsia="zh-CN"/>
              </w:rPr>
              <w:t>is</w:t>
            </w:r>
            <w:r>
              <w:rPr>
                <w:noProof/>
                <w:lang w:eastAsia="zh-CN"/>
              </w:rPr>
              <w:t xml:space="preserve"> well defined in the tabular and aligned with NRPPa, however </w:t>
            </w:r>
            <w:r w:rsidR="0067531A">
              <w:rPr>
                <w:noProof/>
                <w:lang w:eastAsia="zh-CN"/>
              </w:rPr>
              <w:t>it is mandatory</w:t>
            </w:r>
            <w:r>
              <w:rPr>
                <w:noProof/>
                <w:lang w:eastAsia="zh-CN"/>
              </w:rPr>
              <w:t xml:space="preserve"> in ASN.1</w:t>
            </w:r>
            <w:r w:rsidR="0067531A">
              <w:rPr>
                <w:noProof/>
                <w:lang w:eastAsia="zh-CN"/>
              </w:rPr>
              <w:t>.</w:t>
            </w:r>
            <w:r w:rsidR="00D274C1">
              <w:rPr>
                <w:noProof/>
                <w:lang w:eastAsia="zh-CN"/>
              </w:rPr>
              <w:t xml:space="preserve"> The bandwidth here should be optional as one of the parameters that the LMF can request for on-demand PRS, which also align with LPP that the UE can request for on-demand PRS optionally with the expected bandwidth.</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57C43C83"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EE1AD2">
              <w:rPr>
                <w:lang w:eastAsia="zh-CN"/>
              </w:rPr>
              <w:t>presence</w:t>
            </w:r>
            <w:r w:rsidR="0024426E">
              <w:rPr>
                <w:lang w:eastAsia="zh-CN"/>
              </w:rPr>
              <w:t xml:space="preserve"> </w:t>
            </w:r>
            <w:r w:rsidR="0067531A">
              <w:rPr>
                <w:lang w:eastAsia="zh-CN"/>
              </w:rPr>
              <w:t>Optional</w:t>
            </w:r>
            <w:r w:rsidR="0024426E">
              <w:rPr>
                <w:lang w:eastAsia="zh-CN"/>
              </w:rPr>
              <w:t xml:space="preserve"> for the </w:t>
            </w:r>
            <w:r w:rsidR="0067531A" w:rsidRPr="0067531A">
              <w:rPr>
                <w:rFonts w:eastAsia="Yu Mincho"/>
                <w:i/>
              </w:rPr>
              <w:t>PRS bandwidth</w:t>
            </w:r>
            <w:r w:rsidR="0067531A">
              <w:rPr>
                <w:lang w:eastAsia="zh-CN"/>
              </w:rPr>
              <w:t xml:space="preserve"> </w:t>
            </w:r>
            <w:r w:rsidR="0024426E">
              <w:rPr>
                <w:lang w:eastAsia="zh-CN"/>
              </w:rPr>
              <w:t>IE</w:t>
            </w:r>
            <w:r w:rsidR="00192A77">
              <w:rPr>
                <w:lang w:eastAsia="zh-CN"/>
              </w:rPr>
              <w:t>.</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25CB7F26"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 xml:space="preserve">presence change of </w:t>
            </w:r>
            <w:r w:rsidR="0067531A">
              <w:rPr>
                <w:lang w:eastAsia="zh-CN"/>
              </w:rPr>
              <w:t xml:space="preserve">an </w:t>
            </w:r>
            <w:r w:rsidR="00565958">
              <w:rPr>
                <w:lang w:eastAsia="zh-CN"/>
              </w:rPr>
              <w:t>IE</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AE0E454" w:rsidR="00392202" w:rsidRDefault="007523BF"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18BEFC8" w:rsidR="00392202" w:rsidRDefault="000935E0" w:rsidP="00061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07AA5B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D30029">
              <w:rPr>
                <w:noProof/>
                <w:rPrChange w:id="1" w:author="Philippe Reininger" w:date="2024-02-05T14:52:00Z">
                  <w:rPr>
                    <w:noProof/>
                    <w:highlight w:val="yellow"/>
                  </w:rPr>
                </w:rPrChange>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2" w:name="_Toc37338348"/>
      <w:bookmarkStart w:id="3" w:name="_Toc46489191"/>
      <w:bookmarkStart w:id="4" w:name="_Toc52567549"/>
      <w:bookmarkStart w:id="5"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9CB4A48" w14:textId="77777777" w:rsidR="001B6FEE" w:rsidRPr="00EA5FA7" w:rsidRDefault="001B6FEE" w:rsidP="001B6FEE">
      <w:pPr>
        <w:pStyle w:val="Heading4"/>
        <w:keepNext w:val="0"/>
        <w:keepLines w:val="0"/>
        <w:widowControl w:val="0"/>
      </w:pPr>
      <w:bookmarkStart w:id="6" w:name="OLE_LINK61"/>
      <w:bookmarkStart w:id="7" w:name="OLE_LINK62"/>
      <w:bookmarkStart w:id="8" w:name="_Toc99038914"/>
      <w:bookmarkStart w:id="9" w:name="_Toc99731177"/>
      <w:bookmarkStart w:id="10" w:name="_Toc105511308"/>
      <w:bookmarkStart w:id="11" w:name="_Toc105927840"/>
      <w:bookmarkStart w:id="12" w:name="_Toc106110380"/>
      <w:bookmarkStart w:id="13" w:name="_Toc113835817"/>
      <w:bookmarkStart w:id="14" w:name="_Toc120124665"/>
      <w:bookmarkStart w:id="15" w:name="_Toc155978494"/>
      <w:r w:rsidRPr="00EA5FA7">
        <w:rPr>
          <w:lang w:eastAsia="zh-CN"/>
        </w:rPr>
        <w:t>9.3.1.</w:t>
      </w:r>
      <w:bookmarkEnd w:id="6"/>
      <w:bookmarkEnd w:id="7"/>
      <w:r>
        <w:rPr>
          <w:lang w:eastAsia="zh-CN"/>
        </w:rPr>
        <w:t>235</w:t>
      </w:r>
      <w:r w:rsidRPr="00EA5FA7">
        <w:rPr>
          <w:lang w:eastAsia="zh-CN"/>
        </w:rPr>
        <w:tab/>
      </w:r>
      <w:r w:rsidRPr="00AD7D8C">
        <w:t xml:space="preserve">Requested </w:t>
      </w:r>
      <w:r>
        <w:t xml:space="preserve">DL </w:t>
      </w:r>
      <w:r w:rsidRPr="00AD7D8C">
        <w:t>PRS Transmission Characteristics</w:t>
      </w:r>
      <w:bookmarkEnd w:id="8"/>
      <w:bookmarkEnd w:id="9"/>
      <w:bookmarkEnd w:id="10"/>
      <w:bookmarkEnd w:id="11"/>
      <w:bookmarkEnd w:id="12"/>
      <w:bookmarkEnd w:id="13"/>
      <w:bookmarkEnd w:id="14"/>
      <w:bookmarkEnd w:id="15"/>
    </w:p>
    <w:p w14:paraId="46ED876B" w14:textId="77777777" w:rsidR="001B6FEE" w:rsidRDefault="001B6FEE" w:rsidP="001B6FEE">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6FEE" w:rsidRPr="00EA5FA7" w14:paraId="09EF50D4" w14:textId="77777777" w:rsidTr="00C0647C">
        <w:trPr>
          <w:tblHeader/>
        </w:trPr>
        <w:tc>
          <w:tcPr>
            <w:tcW w:w="2448" w:type="dxa"/>
          </w:tcPr>
          <w:p w14:paraId="2170F6DB" w14:textId="77777777" w:rsidR="001B6FEE" w:rsidRPr="00EA5FA7" w:rsidRDefault="001B6FEE" w:rsidP="00C0647C">
            <w:pPr>
              <w:pStyle w:val="TAH"/>
              <w:keepNext w:val="0"/>
              <w:keepLines w:val="0"/>
              <w:widowControl w:val="0"/>
              <w:rPr>
                <w:lang w:eastAsia="ja-JP"/>
              </w:rPr>
            </w:pPr>
            <w:r w:rsidRPr="00EA5FA7">
              <w:rPr>
                <w:lang w:eastAsia="ja-JP"/>
              </w:rPr>
              <w:t>IE/Group Name</w:t>
            </w:r>
          </w:p>
        </w:tc>
        <w:tc>
          <w:tcPr>
            <w:tcW w:w="1080" w:type="dxa"/>
          </w:tcPr>
          <w:p w14:paraId="05BAE104" w14:textId="77777777" w:rsidR="001B6FEE" w:rsidRPr="00EA5FA7" w:rsidRDefault="001B6FEE" w:rsidP="00C0647C">
            <w:pPr>
              <w:pStyle w:val="TAH"/>
              <w:keepNext w:val="0"/>
              <w:keepLines w:val="0"/>
              <w:widowControl w:val="0"/>
              <w:rPr>
                <w:lang w:eastAsia="ja-JP"/>
              </w:rPr>
            </w:pPr>
            <w:r w:rsidRPr="00EA5FA7">
              <w:rPr>
                <w:lang w:eastAsia="ja-JP"/>
              </w:rPr>
              <w:t>Presence</w:t>
            </w:r>
          </w:p>
        </w:tc>
        <w:tc>
          <w:tcPr>
            <w:tcW w:w="1440" w:type="dxa"/>
          </w:tcPr>
          <w:p w14:paraId="6D57056E" w14:textId="77777777" w:rsidR="001B6FEE" w:rsidRPr="00EA5FA7" w:rsidRDefault="001B6FEE" w:rsidP="00C0647C">
            <w:pPr>
              <w:pStyle w:val="TAH"/>
              <w:keepNext w:val="0"/>
              <w:keepLines w:val="0"/>
              <w:widowControl w:val="0"/>
              <w:rPr>
                <w:lang w:eastAsia="ja-JP"/>
              </w:rPr>
            </w:pPr>
            <w:r w:rsidRPr="00EA5FA7">
              <w:rPr>
                <w:lang w:eastAsia="ja-JP"/>
              </w:rPr>
              <w:t>Range</w:t>
            </w:r>
          </w:p>
        </w:tc>
        <w:tc>
          <w:tcPr>
            <w:tcW w:w="1872" w:type="dxa"/>
          </w:tcPr>
          <w:p w14:paraId="3E7848E5" w14:textId="77777777" w:rsidR="001B6FEE" w:rsidRPr="00EA5FA7" w:rsidRDefault="001B6FEE" w:rsidP="00C0647C">
            <w:pPr>
              <w:pStyle w:val="TAH"/>
              <w:keepNext w:val="0"/>
              <w:keepLines w:val="0"/>
              <w:widowControl w:val="0"/>
              <w:rPr>
                <w:lang w:eastAsia="ja-JP"/>
              </w:rPr>
            </w:pPr>
            <w:r w:rsidRPr="00EA5FA7">
              <w:rPr>
                <w:lang w:eastAsia="ja-JP"/>
              </w:rPr>
              <w:t>IE type and reference</w:t>
            </w:r>
          </w:p>
        </w:tc>
        <w:tc>
          <w:tcPr>
            <w:tcW w:w="2880" w:type="dxa"/>
          </w:tcPr>
          <w:p w14:paraId="27913D74" w14:textId="77777777" w:rsidR="001B6FEE" w:rsidRPr="00EA5FA7" w:rsidRDefault="001B6FEE" w:rsidP="00C0647C">
            <w:pPr>
              <w:pStyle w:val="TAH"/>
              <w:keepNext w:val="0"/>
              <w:keepLines w:val="0"/>
              <w:widowControl w:val="0"/>
              <w:rPr>
                <w:lang w:eastAsia="ja-JP"/>
              </w:rPr>
            </w:pPr>
            <w:r w:rsidRPr="00EA5FA7">
              <w:rPr>
                <w:lang w:eastAsia="ja-JP"/>
              </w:rPr>
              <w:t>Semantics description</w:t>
            </w:r>
          </w:p>
        </w:tc>
      </w:tr>
      <w:tr w:rsidR="001B6FEE" w:rsidRPr="00D279C8" w14:paraId="4BD8EB35" w14:textId="77777777" w:rsidTr="00C0647C">
        <w:tc>
          <w:tcPr>
            <w:tcW w:w="2448" w:type="dxa"/>
            <w:tcBorders>
              <w:top w:val="single" w:sz="4" w:space="0" w:color="auto"/>
              <w:left w:val="single" w:sz="4" w:space="0" w:color="auto"/>
              <w:bottom w:val="single" w:sz="4" w:space="0" w:color="auto"/>
              <w:right w:val="single" w:sz="4" w:space="0" w:color="auto"/>
            </w:tcBorders>
          </w:tcPr>
          <w:p w14:paraId="3CFC85A5" w14:textId="77777777" w:rsidR="001B6FEE" w:rsidRPr="009E6EC2" w:rsidRDefault="001B6FEE" w:rsidP="00C0647C">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3E9FE05C" w14:textId="77777777" w:rsidR="001B6FEE" w:rsidRPr="00BC6580"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166F05F6" w14:textId="77777777" w:rsidR="001B6FEE" w:rsidRPr="00BC6580" w:rsidRDefault="001B6FEE" w:rsidP="00C0647C">
            <w:pPr>
              <w:pStyle w:val="TAL"/>
              <w:keepNext w:val="0"/>
              <w:keepLines w:val="0"/>
              <w:widowControl w:val="0"/>
              <w:rPr>
                <w:rFonts w:eastAsia="Arial Unicode MS"/>
                <w:szCs w:val="18"/>
              </w:rPr>
            </w:pPr>
            <w:r w:rsidRPr="00BC6580">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14:paraId="3C446E5B" w14:textId="77777777" w:rsidR="001B6FEE" w:rsidRPr="00BC6580"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284A778C" w14:textId="77777777" w:rsidR="001B6FEE" w:rsidRPr="00BC6580" w:rsidRDefault="001B6FEE" w:rsidP="00C0647C">
            <w:pPr>
              <w:pStyle w:val="TAL"/>
              <w:keepNext w:val="0"/>
              <w:keepLines w:val="0"/>
              <w:widowControl w:val="0"/>
              <w:rPr>
                <w:rFonts w:eastAsia="Arial Unicode MS"/>
              </w:rPr>
            </w:pPr>
          </w:p>
        </w:tc>
      </w:tr>
      <w:tr w:rsidR="001B6FEE" w:rsidRPr="00F165C5" w14:paraId="184C7582" w14:textId="77777777" w:rsidTr="00C0647C">
        <w:tc>
          <w:tcPr>
            <w:tcW w:w="2448" w:type="dxa"/>
            <w:tcBorders>
              <w:top w:val="single" w:sz="4" w:space="0" w:color="auto"/>
              <w:left w:val="single" w:sz="4" w:space="0" w:color="auto"/>
              <w:bottom w:val="single" w:sz="4" w:space="0" w:color="auto"/>
              <w:right w:val="single" w:sz="4" w:space="0" w:color="auto"/>
            </w:tcBorders>
          </w:tcPr>
          <w:p w14:paraId="5BC436AE" w14:textId="77777777" w:rsidR="001B6FEE" w:rsidRPr="00253770" w:rsidRDefault="001B6FEE" w:rsidP="00C0647C">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117296AB" w14:textId="77777777" w:rsidR="001B6FEE" w:rsidRPr="00F165C5"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740ACF59" w14:textId="77777777" w:rsidR="001B6FEE" w:rsidRPr="00F165C5" w:rsidRDefault="001B6FEE" w:rsidP="00C0647C">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14:paraId="5DC17022" w14:textId="77777777" w:rsidR="001B6FEE" w:rsidRPr="00F165C5"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60F7AA48" w14:textId="77777777" w:rsidR="001B6FEE" w:rsidRPr="00F165C5" w:rsidRDefault="001B6FEE" w:rsidP="00C0647C">
            <w:pPr>
              <w:pStyle w:val="TAL"/>
              <w:keepNext w:val="0"/>
              <w:keepLines w:val="0"/>
              <w:widowControl w:val="0"/>
              <w:rPr>
                <w:rFonts w:eastAsia="Arial Unicode MS"/>
              </w:rPr>
            </w:pPr>
          </w:p>
        </w:tc>
      </w:tr>
      <w:tr w:rsidR="001B6FEE" w:rsidRPr="006625FF" w14:paraId="556A8E1F" w14:textId="77777777" w:rsidTr="00C0647C">
        <w:tc>
          <w:tcPr>
            <w:tcW w:w="2448" w:type="dxa"/>
            <w:tcBorders>
              <w:top w:val="single" w:sz="4" w:space="0" w:color="auto"/>
              <w:left w:val="single" w:sz="4" w:space="0" w:color="auto"/>
              <w:bottom w:val="single" w:sz="4" w:space="0" w:color="auto"/>
              <w:right w:val="single" w:sz="4" w:space="0" w:color="auto"/>
            </w:tcBorders>
          </w:tcPr>
          <w:p w14:paraId="4844BE8A"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104E8476" w14:textId="77777777" w:rsidR="001B6FEE" w:rsidRPr="00D279C8" w:rsidRDefault="001B6FEE" w:rsidP="00C0647C">
            <w:pPr>
              <w:pStyle w:val="TAL"/>
              <w:keepNext w:val="0"/>
              <w:keepLines w:val="0"/>
              <w:widowControl w:val="0"/>
              <w:rPr>
                <w:rFonts w:eastAsia="Yu Mincho"/>
              </w:rPr>
            </w:pPr>
            <w:r w:rsidRPr="003F43E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2F3C4B8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72B5244"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2880" w:type="dxa"/>
            <w:tcBorders>
              <w:top w:val="single" w:sz="4" w:space="0" w:color="auto"/>
              <w:left w:val="single" w:sz="4" w:space="0" w:color="auto"/>
              <w:bottom w:val="single" w:sz="4" w:space="0" w:color="auto"/>
              <w:right w:val="single" w:sz="4" w:space="0" w:color="auto"/>
            </w:tcBorders>
          </w:tcPr>
          <w:p w14:paraId="13FFBFB7"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r>
      <w:tr w:rsidR="001B6FEE" w:rsidRPr="006625FF" w14:paraId="7C965996" w14:textId="77777777" w:rsidTr="00C0647C">
        <w:tc>
          <w:tcPr>
            <w:tcW w:w="2448" w:type="dxa"/>
            <w:tcBorders>
              <w:top w:val="single" w:sz="4" w:space="0" w:color="auto"/>
              <w:left w:val="single" w:sz="4" w:space="0" w:color="auto"/>
              <w:bottom w:val="single" w:sz="4" w:space="0" w:color="auto"/>
              <w:right w:val="single" w:sz="4" w:space="0" w:color="auto"/>
            </w:tcBorders>
          </w:tcPr>
          <w:p w14:paraId="73DB0F67" w14:textId="77777777" w:rsidR="001B6FEE" w:rsidRPr="00EB3FE3" w:rsidRDefault="001B6FEE" w:rsidP="00C0647C">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35EAE1F2" w14:textId="77777777" w:rsidR="001B6FEE" w:rsidRPr="00EB3FE3"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0EEAE0C0" w14:textId="77777777" w:rsidR="001B6FEE" w:rsidRPr="00EB3FE3"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63BCE570" w14:textId="77777777" w:rsidR="001B6FEE" w:rsidRPr="009E319E" w:rsidRDefault="001B6FEE" w:rsidP="00C0647C">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2880" w:type="dxa"/>
            <w:tcBorders>
              <w:top w:val="single" w:sz="4" w:space="0" w:color="auto"/>
              <w:left w:val="single" w:sz="4" w:space="0" w:color="auto"/>
              <w:bottom w:val="single" w:sz="4" w:space="0" w:color="auto"/>
              <w:right w:val="single" w:sz="4" w:space="0" w:color="auto"/>
            </w:tcBorders>
          </w:tcPr>
          <w:p w14:paraId="60BAE2A9" w14:textId="77777777" w:rsidR="001B6FEE" w:rsidRPr="009E319E" w:rsidRDefault="001B6FEE" w:rsidP="00C0647C">
            <w:pPr>
              <w:pStyle w:val="TAL"/>
              <w:keepNext w:val="0"/>
              <w:keepLines w:val="0"/>
              <w:widowControl w:val="0"/>
              <w:rPr>
                <w:rFonts w:eastAsia="Yu Mincho"/>
              </w:rPr>
            </w:pPr>
          </w:p>
        </w:tc>
      </w:tr>
      <w:tr w:rsidR="001B6FEE" w:rsidRPr="006625FF" w14:paraId="70964E18" w14:textId="77777777" w:rsidTr="00C0647C">
        <w:tc>
          <w:tcPr>
            <w:tcW w:w="2448" w:type="dxa"/>
            <w:tcBorders>
              <w:top w:val="single" w:sz="4" w:space="0" w:color="auto"/>
              <w:left w:val="single" w:sz="4" w:space="0" w:color="auto"/>
              <w:bottom w:val="single" w:sz="4" w:space="0" w:color="auto"/>
              <w:right w:val="single" w:sz="4" w:space="0" w:color="auto"/>
            </w:tcBorders>
          </w:tcPr>
          <w:p w14:paraId="2EF7DAC9"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75911E45" w14:textId="77777777" w:rsidR="001B6FEE" w:rsidRPr="00D279C8"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5B432152"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9622221"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14:paraId="04C40F94" w14:textId="77777777" w:rsidR="001B6FEE" w:rsidRPr="00D279C8" w:rsidRDefault="001B6FEE" w:rsidP="00C0647C">
            <w:pPr>
              <w:pStyle w:val="TAL"/>
              <w:keepNext w:val="0"/>
              <w:keepLines w:val="0"/>
              <w:widowControl w:val="0"/>
              <w:rPr>
                <w:rFonts w:eastAsia="Yu Mincho"/>
              </w:rPr>
            </w:pPr>
            <w:r>
              <w:rPr>
                <w:rFonts w:hint="eastAsia"/>
                <w:lang w:eastAsia="zh-CN"/>
              </w:rPr>
              <w:t>S</w:t>
            </w:r>
            <w:r>
              <w:rPr>
                <w:lang w:eastAsia="zh-CN"/>
              </w:rPr>
              <w:t>lots</w:t>
            </w:r>
          </w:p>
        </w:tc>
      </w:tr>
      <w:tr w:rsidR="001B6FEE" w:rsidRPr="006625FF" w14:paraId="6B10E96A" w14:textId="77777777" w:rsidTr="00C0647C">
        <w:tc>
          <w:tcPr>
            <w:tcW w:w="2448" w:type="dxa"/>
            <w:tcBorders>
              <w:top w:val="single" w:sz="4" w:space="0" w:color="auto"/>
              <w:left w:val="single" w:sz="4" w:space="0" w:color="auto"/>
              <w:bottom w:val="single" w:sz="4" w:space="0" w:color="auto"/>
              <w:right w:val="single" w:sz="4" w:space="0" w:color="auto"/>
            </w:tcBorders>
          </w:tcPr>
          <w:p w14:paraId="513EEAC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75C28C84"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4395A02F"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E2F0B35"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2880" w:type="dxa"/>
            <w:tcBorders>
              <w:top w:val="single" w:sz="4" w:space="0" w:color="auto"/>
              <w:left w:val="single" w:sz="4" w:space="0" w:color="auto"/>
              <w:bottom w:val="single" w:sz="4" w:space="0" w:color="auto"/>
              <w:right w:val="single" w:sz="4" w:space="0" w:color="auto"/>
            </w:tcBorders>
          </w:tcPr>
          <w:p w14:paraId="4DCDCBD1" w14:textId="77777777" w:rsidR="001B6FEE" w:rsidRPr="00D279C8" w:rsidRDefault="001B6FEE" w:rsidP="00C0647C">
            <w:pPr>
              <w:pStyle w:val="TAL"/>
              <w:keepNext w:val="0"/>
              <w:keepLines w:val="0"/>
              <w:widowControl w:val="0"/>
              <w:rPr>
                <w:rFonts w:eastAsia="Yu Mincho"/>
              </w:rPr>
            </w:pPr>
          </w:p>
        </w:tc>
      </w:tr>
      <w:tr w:rsidR="001B6FEE" w:rsidRPr="006625FF" w14:paraId="1E08AF1E" w14:textId="77777777" w:rsidTr="00C0647C">
        <w:tc>
          <w:tcPr>
            <w:tcW w:w="2448" w:type="dxa"/>
            <w:tcBorders>
              <w:top w:val="single" w:sz="4" w:space="0" w:color="auto"/>
              <w:left w:val="single" w:sz="4" w:space="0" w:color="auto"/>
              <w:bottom w:val="single" w:sz="4" w:space="0" w:color="auto"/>
              <w:right w:val="single" w:sz="4" w:space="0" w:color="auto"/>
            </w:tcBorders>
          </w:tcPr>
          <w:p w14:paraId="02D77535"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1EB822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9194DC9"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7AC9C712" w14:textId="77777777" w:rsidR="001B6FEE" w:rsidRPr="00D279C8" w:rsidRDefault="001B6FEE" w:rsidP="00C0647C">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p>
        </w:tc>
        <w:tc>
          <w:tcPr>
            <w:tcW w:w="2880" w:type="dxa"/>
            <w:tcBorders>
              <w:top w:val="single" w:sz="4" w:space="0" w:color="auto"/>
              <w:left w:val="single" w:sz="4" w:space="0" w:color="auto"/>
              <w:bottom w:val="single" w:sz="4" w:space="0" w:color="auto"/>
              <w:right w:val="single" w:sz="4" w:space="0" w:color="auto"/>
            </w:tcBorders>
          </w:tcPr>
          <w:p w14:paraId="29E70071" w14:textId="77777777" w:rsidR="001B6FEE" w:rsidRPr="00D279C8" w:rsidRDefault="001B6FEE" w:rsidP="00C0647C">
            <w:pPr>
              <w:pStyle w:val="TAL"/>
              <w:keepNext w:val="0"/>
              <w:keepLines w:val="0"/>
              <w:widowControl w:val="0"/>
              <w:rPr>
                <w:rFonts w:eastAsia="Yu Mincho"/>
              </w:rPr>
            </w:pPr>
          </w:p>
        </w:tc>
      </w:tr>
      <w:tr w:rsidR="001B6FEE" w:rsidRPr="006625FF" w14:paraId="6879B160" w14:textId="77777777" w:rsidTr="00C0647C">
        <w:tc>
          <w:tcPr>
            <w:tcW w:w="2448" w:type="dxa"/>
            <w:tcBorders>
              <w:top w:val="single" w:sz="4" w:space="0" w:color="auto"/>
              <w:left w:val="single" w:sz="4" w:space="0" w:color="auto"/>
              <w:bottom w:val="single" w:sz="4" w:space="0" w:color="auto"/>
              <w:right w:val="single" w:sz="4" w:space="0" w:color="auto"/>
            </w:tcBorders>
          </w:tcPr>
          <w:p w14:paraId="4E32D0F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E885181"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EAB824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4B2A5E8" w14:textId="77777777" w:rsidR="001B6FEE" w:rsidRPr="00D279C8" w:rsidRDefault="001B6FEE" w:rsidP="00C0647C">
            <w:pPr>
              <w:pStyle w:val="TAL"/>
              <w:keepNext w:val="0"/>
              <w:keepLines w:val="0"/>
              <w:widowControl w:val="0"/>
              <w:rPr>
                <w:rFonts w:eastAsia="Yu Mincho"/>
              </w:rPr>
            </w:pPr>
            <w:r w:rsidRPr="003878A9">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14:paraId="44937844" w14:textId="77777777" w:rsidR="001B6FEE" w:rsidRPr="00D279C8" w:rsidRDefault="001B6FEE" w:rsidP="00C0647C">
            <w:pPr>
              <w:pStyle w:val="TAL"/>
              <w:keepNext w:val="0"/>
              <w:keepLines w:val="0"/>
              <w:widowControl w:val="0"/>
              <w:rPr>
                <w:rFonts w:eastAsia="Yu Mincho"/>
              </w:rPr>
            </w:pPr>
          </w:p>
        </w:tc>
      </w:tr>
      <w:tr w:rsidR="001B6FEE" w:rsidRPr="006625FF" w14:paraId="009230E2" w14:textId="77777777" w:rsidTr="00C0647C">
        <w:tc>
          <w:tcPr>
            <w:tcW w:w="2448" w:type="dxa"/>
            <w:tcBorders>
              <w:top w:val="single" w:sz="4" w:space="0" w:color="auto"/>
              <w:left w:val="single" w:sz="4" w:space="0" w:color="auto"/>
              <w:bottom w:val="single" w:sz="4" w:space="0" w:color="auto"/>
              <w:right w:val="single" w:sz="4" w:space="0" w:color="auto"/>
            </w:tcBorders>
          </w:tcPr>
          <w:p w14:paraId="1F96A690" w14:textId="77777777" w:rsidR="001B6FEE" w:rsidRPr="00DD0B8E" w:rsidRDefault="001B6FEE" w:rsidP="00C0647C">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7180B15C" w14:textId="77777777" w:rsidR="001B6FEE" w:rsidRPr="005D575B" w:rsidRDefault="001B6FEE" w:rsidP="00C0647C">
            <w:pPr>
              <w:pStyle w:val="TAL"/>
              <w:keepNext w:val="0"/>
              <w:keepLines w:val="0"/>
              <w:widowControl w:val="0"/>
              <w:rPr>
                <w:rFonts w:eastAsia="Yu Mincho"/>
              </w:rPr>
            </w:pPr>
            <w:r w:rsidRPr="00DD0B8E">
              <w:t>O</w:t>
            </w:r>
          </w:p>
        </w:tc>
        <w:tc>
          <w:tcPr>
            <w:tcW w:w="1440" w:type="dxa"/>
            <w:tcBorders>
              <w:top w:val="single" w:sz="4" w:space="0" w:color="auto"/>
              <w:left w:val="single" w:sz="4" w:space="0" w:color="auto"/>
              <w:bottom w:val="single" w:sz="4" w:space="0" w:color="auto"/>
              <w:right w:val="single" w:sz="4" w:space="0" w:color="auto"/>
            </w:tcBorders>
          </w:tcPr>
          <w:p w14:paraId="71210876"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1B4E8264" w14:textId="77777777" w:rsidR="001B6FEE" w:rsidRPr="005D575B" w:rsidRDefault="001B6FEE" w:rsidP="00C0647C">
            <w:pPr>
              <w:pStyle w:val="TAL"/>
              <w:keepNext w:val="0"/>
              <w:keepLines w:val="0"/>
              <w:widowControl w:val="0"/>
            </w:pPr>
            <w:r w:rsidRPr="005D575B">
              <w:t>Start Time and Duration</w:t>
            </w:r>
          </w:p>
          <w:p w14:paraId="2DED02FB" w14:textId="77777777" w:rsidR="001B6FEE" w:rsidRPr="00DD0B8E"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78982A0D" w14:textId="77777777" w:rsidR="001B6FEE" w:rsidRPr="00DD0B8E" w:rsidRDefault="001B6FEE" w:rsidP="00C0647C">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r>
      <w:tr w:rsidR="001B6FEE" w:rsidRPr="006625FF" w14:paraId="0B3336B5" w14:textId="77777777" w:rsidTr="00C0647C">
        <w:tc>
          <w:tcPr>
            <w:tcW w:w="2448" w:type="dxa"/>
            <w:tcBorders>
              <w:top w:val="single" w:sz="4" w:space="0" w:color="auto"/>
              <w:left w:val="single" w:sz="4" w:space="0" w:color="auto"/>
              <w:bottom w:val="single" w:sz="4" w:space="0" w:color="auto"/>
              <w:right w:val="single" w:sz="4" w:space="0" w:color="auto"/>
            </w:tcBorders>
          </w:tcPr>
          <w:p w14:paraId="036A00D5" w14:textId="77777777" w:rsidR="001B6FEE" w:rsidRDefault="001B6FEE" w:rsidP="00C0647C">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14AE9D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09E5F6AC"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634CFA0"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2880" w:type="dxa"/>
            <w:tcBorders>
              <w:top w:val="single" w:sz="4" w:space="0" w:color="auto"/>
              <w:left w:val="single" w:sz="4" w:space="0" w:color="auto"/>
              <w:bottom w:val="single" w:sz="4" w:space="0" w:color="auto"/>
              <w:right w:val="single" w:sz="4" w:space="0" w:color="auto"/>
            </w:tcBorders>
          </w:tcPr>
          <w:p w14:paraId="430E006D" w14:textId="77777777" w:rsidR="001B6FEE" w:rsidRPr="00D279C8" w:rsidRDefault="001B6FEE" w:rsidP="00C0647C">
            <w:pPr>
              <w:pStyle w:val="TAL"/>
              <w:keepNext w:val="0"/>
              <w:keepLines w:val="0"/>
              <w:widowControl w:val="0"/>
              <w:rPr>
                <w:rFonts w:eastAsia="Yu Mincho"/>
              </w:rPr>
            </w:pPr>
          </w:p>
        </w:tc>
      </w:tr>
      <w:tr w:rsidR="001B6FEE" w:rsidRPr="006625FF" w14:paraId="626A792A" w14:textId="77777777" w:rsidTr="00C0647C">
        <w:tc>
          <w:tcPr>
            <w:tcW w:w="2448" w:type="dxa"/>
            <w:tcBorders>
              <w:top w:val="single" w:sz="4" w:space="0" w:color="auto"/>
              <w:left w:val="single" w:sz="4" w:space="0" w:color="auto"/>
              <w:bottom w:val="single" w:sz="4" w:space="0" w:color="auto"/>
              <w:right w:val="single" w:sz="4" w:space="0" w:color="auto"/>
            </w:tcBorders>
          </w:tcPr>
          <w:p w14:paraId="46C680D1" w14:textId="77777777" w:rsidR="001B6FEE" w:rsidRPr="005D575B" w:rsidRDefault="001B6FEE" w:rsidP="00C0647C">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48489B35" w14:textId="77777777" w:rsidR="001B6FEE" w:rsidRPr="005D575B" w:rsidRDefault="001B6FEE" w:rsidP="00C0647C">
            <w:pPr>
              <w:pStyle w:val="TAL"/>
              <w:keepNext w:val="0"/>
              <w:keepLines w:val="0"/>
              <w:widowControl w:val="0"/>
              <w:rPr>
                <w:rFonts w:eastAsia="Yu Mincho"/>
              </w:rPr>
            </w:pPr>
            <w:r w:rsidRPr="005D575B">
              <w:t>O</w:t>
            </w:r>
          </w:p>
        </w:tc>
        <w:tc>
          <w:tcPr>
            <w:tcW w:w="1440" w:type="dxa"/>
            <w:tcBorders>
              <w:top w:val="single" w:sz="4" w:space="0" w:color="auto"/>
              <w:left w:val="single" w:sz="4" w:space="0" w:color="auto"/>
              <w:bottom w:val="single" w:sz="4" w:space="0" w:color="auto"/>
              <w:right w:val="single" w:sz="4" w:space="0" w:color="auto"/>
            </w:tcBorders>
          </w:tcPr>
          <w:p w14:paraId="24770C75"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0625B3EF" w14:textId="77777777" w:rsidR="001B6FEE" w:rsidRPr="00594B52"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6F74799D" w14:textId="77777777" w:rsidR="001B6FEE" w:rsidRPr="00AC655C" w:rsidRDefault="001B6FEE" w:rsidP="00C0647C">
            <w:pPr>
              <w:pStyle w:val="TAL"/>
              <w:keepNext w:val="0"/>
              <w:keepLines w:val="0"/>
              <w:widowControl w:val="0"/>
              <w:rPr>
                <w:rFonts w:eastAsia="Yu Mincho"/>
              </w:rPr>
            </w:pPr>
          </w:p>
        </w:tc>
      </w:tr>
    </w:tbl>
    <w:p w14:paraId="29B72749" w14:textId="77777777" w:rsidR="001B6FEE" w:rsidRDefault="001B6FEE" w:rsidP="001B6FE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B6FEE" w:rsidRPr="00B309EA" w14:paraId="263669DA" w14:textId="77777777" w:rsidTr="00C0647C">
        <w:tc>
          <w:tcPr>
            <w:tcW w:w="2930" w:type="dxa"/>
          </w:tcPr>
          <w:p w14:paraId="726AEBFD" w14:textId="77777777" w:rsidR="001B6FEE" w:rsidRPr="002A1C8D" w:rsidRDefault="001B6FEE" w:rsidP="00C0647C">
            <w:pPr>
              <w:pStyle w:val="TAH"/>
              <w:keepNext w:val="0"/>
              <w:keepLines w:val="0"/>
              <w:widowControl w:val="0"/>
              <w:rPr>
                <w:noProof/>
              </w:rPr>
            </w:pPr>
            <w:r w:rsidRPr="002A1C8D">
              <w:rPr>
                <w:noProof/>
              </w:rPr>
              <w:t>Range bound</w:t>
            </w:r>
          </w:p>
        </w:tc>
        <w:tc>
          <w:tcPr>
            <w:tcW w:w="6284" w:type="dxa"/>
          </w:tcPr>
          <w:p w14:paraId="0AEC4C43" w14:textId="77777777" w:rsidR="001B6FEE" w:rsidRPr="002A1C8D" w:rsidRDefault="001B6FEE" w:rsidP="00C0647C">
            <w:pPr>
              <w:pStyle w:val="TAH"/>
              <w:keepNext w:val="0"/>
              <w:keepLines w:val="0"/>
              <w:widowControl w:val="0"/>
              <w:rPr>
                <w:noProof/>
              </w:rPr>
            </w:pPr>
            <w:r w:rsidRPr="002A1C8D">
              <w:rPr>
                <w:noProof/>
              </w:rPr>
              <w:t>Explanation</w:t>
            </w:r>
          </w:p>
        </w:tc>
      </w:tr>
      <w:tr w:rsidR="001B6FEE" w:rsidRPr="00B309EA" w14:paraId="20765014" w14:textId="77777777" w:rsidTr="00C0647C">
        <w:tc>
          <w:tcPr>
            <w:tcW w:w="2930" w:type="dxa"/>
          </w:tcPr>
          <w:p w14:paraId="10879CED" w14:textId="77777777" w:rsidR="001B6FEE" w:rsidRPr="002A1C8D" w:rsidRDefault="001B6FEE" w:rsidP="00C0647C">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9BE393" w14:textId="77777777" w:rsidR="001B6FEE" w:rsidRPr="002A1C8D" w:rsidRDefault="001B6FEE" w:rsidP="00C0647C">
            <w:pPr>
              <w:pStyle w:val="TAL"/>
              <w:keepNext w:val="0"/>
              <w:keepLines w:val="0"/>
              <w:widowControl w:val="0"/>
              <w:rPr>
                <w:noProof/>
              </w:rPr>
            </w:pPr>
            <w:r w:rsidRPr="002A1C8D">
              <w:rPr>
                <w:noProof/>
              </w:rPr>
              <w:t>Maximum no of PRS resources set. Value is 8.</w:t>
            </w:r>
          </w:p>
        </w:tc>
      </w:tr>
    </w:tbl>
    <w:p w14:paraId="75EAC24A" w14:textId="77777777" w:rsidR="001B6FEE" w:rsidRDefault="001B6FEE" w:rsidP="001B6FEE">
      <w:pPr>
        <w:widowControl w:val="0"/>
      </w:pPr>
    </w:p>
    <w:p w14:paraId="5E899066" w14:textId="77777777" w:rsidR="001B6FEE" w:rsidRDefault="001B6FEE" w:rsidP="001B3459">
      <w:pPr>
        <w:ind w:left="432"/>
        <w:jc w:val="center"/>
        <w:rPr>
          <w:rFonts w:eastAsia="DengXian"/>
          <w:color w:val="FF0000"/>
          <w:highlight w:val="yellow"/>
        </w:rPr>
      </w:pPr>
    </w:p>
    <w:p w14:paraId="5E9CA0A2" w14:textId="77777777" w:rsidR="001B6FEE" w:rsidRDefault="001B6FEE" w:rsidP="001B3459">
      <w:pPr>
        <w:ind w:left="432"/>
        <w:jc w:val="center"/>
        <w:rPr>
          <w:rFonts w:eastAsia="DengXian"/>
          <w:color w:val="FF0000"/>
          <w:highlight w:val="yellow"/>
        </w:rPr>
      </w:pPr>
    </w:p>
    <w:p w14:paraId="6A43F2A2" w14:textId="5E758C85"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99038966"/>
      <w:bookmarkStart w:id="28" w:name="_Toc99731229"/>
      <w:bookmarkStart w:id="29" w:name="_Toc105511364"/>
      <w:bookmarkStart w:id="30" w:name="_Toc105927896"/>
      <w:bookmarkStart w:id="31" w:name="_Toc106110436"/>
      <w:bookmarkStart w:id="32" w:name="_Toc113835878"/>
      <w:bookmarkStart w:id="33" w:name="_Toc120124734"/>
      <w:bookmarkStart w:id="34" w:name="_Toc155978566"/>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55800C" w14:textId="77777777" w:rsidR="001B6FEE" w:rsidRDefault="001B6FEE" w:rsidP="001B6FEE">
      <w:pPr>
        <w:pStyle w:val="PL"/>
      </w:pPr>
      <w:r w:rsidRPr="008C0394">
        <w:t>RequestedDLPRS</w:t>
      </w:r>
      <w:r w:rsidRPr="00B63FF5">
        <w:t>TransmissionCharacteristics</w:t>
      </w:r>
      <w:r w:rsidRPr="008C0394">
        <w:t xml:space="preserve"> ::= </w:t>
      </w:r>
      <w:r>
        <w:t>SEQUENCE {</w:t>
      </w:r>
    </w:p>
    <w:p w14:paraId="1C1E4A3E" w14:textId="77777777" w:rsidR="001B6FEE" w:rsidRPr="009A1425" w:rsidRDefault="001B6FEE" w:rsidP="001B6FEE">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112E5FE" w14:textId="77777777" w:rsidR="001B6FEE" w:rsidRPr="009A1425" w:rsidRDefault="001B6FEE" w:rsidP="001B6FEE">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0E2753" w14:textId="77777777" w:rsidR="001B6FEE" w:rsidRPr="00795DCB" w:rsidRDefault="001B6FEE" w:rsidP="001B6FEE">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3078422" w14:textId="77777777" w:rsidR="001B6FEE" w:rsidRPr="00A4217F" w:rsidRDefault="001B6FEE" w:rsidP="001B6FEE">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264ABD2" w14:textId="77777777" w:rsidR="001B6FEE" w:rsidRPr="001645CB" w:rsidRDefault="001B6FEE" w:rsidP="001B6FEE">
      <w:pPr>
        <w:pStyle w:val="PL"/>
        <w:rPr>
          <w:snapToGrid w:val="0"/>
        </w:rPr>
      </w:pPr>
      <w:r w:rsidRPr="00A4217F">
        <w:rPr>
          <w:snapToGrid w:val="0"/>
        </w:rPr>
        <w:tab/>
      </w:r>
      <w:r w:rsidRPr="001645CB">
        <w:rPr>
          <w:snapToGrid w:val="0"/>
        </w:rPr>
        <w:t>...</w:t>
      </w:r>
    </w:p>
    <w:p w14:paraId="7B207C37" w14:textId="77777777" w:rsidR="001B6FEE" w:rsidRPr="001645CB" w:rsidRDefault="001B6FEE" w:rsidP="001B6FEE">
      <w:pPr>
        <w:pStyle w:val="PL"/>
        <w:rPr>
          <w:snapToGrid w:val="0"/>
        </w:rPr>
      </w:pPr>
      <w:r w:rsidRPr="001645CB">
        <w:rPr>
          <w:snapToGrid w:val="0"/>
        </w:rPr>
        <w:t>}</w:t>
      </w:r>
    </w:p>
    <w:p w14:paraId="284A5486" w14:textId="77777777" w:rsidR="001B6FEE" w:rsidRPr="001645CB" w:rsidRDefault="001B6FEE" w:rsidP="001B6FEE">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996CF9" w14:textId="77777777" w:rsidR="001B6FEE" w:rsidRPr="001645CB" w:rsidRDefault="001B6FEE" w:rsidP="001B6FEE">
      <w:pPr>
        <w:pStyle w:val="PL"/>
        <w:rPr>
          <w:rFonts w:eastAsia="Calibri" w:cs="Courier New"/>
        </w:rPr>
      </w:pPr>
      <w:r w:rsidRPr="001645CB">
        <w:rPr>
          <w:rFonts w:eastAsia="Calibri" w:cs="Courier New"/>
        </w:rPr>
        <w:tab/>
        <w:t>...</w:t>
      </w:r>
    </w:p>
    <w:p w14:paraId="06F67390" w14:textId="77777777" w:rsidR="001B6FEE" w:rsidRDefault="001B6FEE" w:rsidP="001B6FEE">
      <w:pPr>
        <w:pStyle w:val="PL"/>
      </w:pPr>
      <w:r w:rsidRPr="001645CB">
        <w:rPr>
          <w:rFonts w:eastAsia="Calibri" w:cs="Courier New"/>
        </w:rPr>
        <w:lastRenderedPageBreak/>
        <w:t>}</w:t>
      </w:r>
    </w:p>
    <w:p w14:paraId="37BC0C64" w14:textId="77777777" w:rsidR="001B6FEE" w:rsidRDefault="001B6FEE" w:rsidP="001B6FEE">
      <w:pPr>
        <w:pStyle w:val="PL"/>
      </w:pPr>
    </w:p>
    <w:p w14:paraId="44343131" w14:textId="77777777" w:rsidR="001B6FEE" w:rsidRPr="000F217C" w:rsidRDefault="001B6FEE" w:rsidP="001B6FEE">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1500EFA" w14:textId="77777777" w:rsidR="001B6FEE" w:rsidRPr="000F217C" w:rsidRDefault="001B6FEE" w:rsidP="001B6FEE">
      <w:pPr>
        <w:pStyle w:val="PL"/>
        <w:rPr>
          <w:snapToGrid w:val="0"/>
        </w:rPr>
      </w:pPr>
    </w:p>
    <w:p w14:paraId="175B4F0F" w14:textId="77777777" w:rsidR="001B6FEE" w:rsidRPr="000F217C" w:rsidRDefault="001B6FEE" w:rsidP="001B6FEE">
      <w:pPr>
        <w:pStyle w:val="PL"/>
        <w:rPr>
          <w:snapToGrid w:val="0"/>
        </w:rPr>
      </w:pPr>
      <w:r>
        <w:rPr>
          <w:snapToGrid w:val="0"/>
        </w:rPr>
        <w:t>RequestedDL</w:t>
      </w:r>
      <w:r w:rsidRPr="000F217C">
        <w:rPr>
          <w:snapToGrid w:val="0"/>
        </w:rPr>
        <w:t>PRSResourceSet-Item ::= SEQUENCE {</w:t>
      </w:r>
    </w:p>
    <w:p w14:paraId="24F4BBCE" w14:textId="39A606D7" w:rsidR="001B6FEE" w:rsidRDefault="001B6FEE" w:rsidP="001B6FEE">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d="35" w:author="Philippe Reininger" w:date="2024-01-25T19:13:00Z">
        <w:r w:rsidRPr="001B6FEE">
          <w:rPr>
            <w:snapToGrid w:val="0"/>
          </w:rPr>
          <w:t xml:space="preserve"> </w:t>
        </w:r>
        <w:r>
          <w:rPr>
            <w:snapToGrid w:val="0"/>
          </w:rPr>
          <w:t>OPTIONAL</w:t>
        </w:r>
      </w:ins>
      <w:r w:rsidRPr="000F217C">
        <w:rPr>
          <w:snapToGrid w:val="0"/>
        </w:rPr>
        <w:t>,</w:t>
      </w:r>
    </w:p>
    <w:p w14:paraId="5BD5A101" w14:textId="77777777" w:rsidR="001B6FEE" w:rsidRPr="000F217C" w:rsidRDefault="001B6FEE" w:rsidP="001B6FEE">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2D8E9508" w14:textId="77777777" w:rsidR="001B6FEE" w:rsidRDefault="001B6FEE" w:rsidP="001B6FEE">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51F81C70" w14:textId="77777777" w:rsidR="001B6FEE" w:rsidRPr="00986FC5" w:rsidRDefault="001B6FEE" w:rsidP="001B6FEE">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3667C7EF" w14:textId="77777777" w:rsidR="001B6FEE" w:rsidRPr="000F217C" w:rsidRDefault="001B6FEE" w:rsidP="001B6FEE">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66DEE18" w14:textId="77777777" w:rsidR="001B6FEE" w:rsidRDefault="001B6FEE" w:rsidP="001B6FEE">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0253F97F" w14:textId="77777777" w:rsidR="001B6FEE" w:rsidRPr="000F217C" w:rsidRDefault="001B6FEE" w:rsidP="001B6FEE">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6A972A64" w14:textId="77777777" w:rsidR="001B6FEE" w:rsidRPr="000F217C" w:rsidRDefault="001B6FEE" w:rsidP="001B6FEE">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44423372" w14:textId="77777777" w:rsidR="001B6FEE" w:rsidRPr="000F217C" w:rsidRDefault="001B6FEE" w:rsidP="001B6FEE">
      <w:pPr>
        <w:pStyle w:val="PL"/>
        <w:rPr>
          <w:snapToGrid w:val="0"/>
        </w:rPr>
      </w:pPr>
      <w:r w:rsidRPr="000F217C">
        <w:rPr>
          <w:snapToGrid w:val="0"/>
        </w:rPr>
        <w:tab/>
        <w:t>...</w:t>
      </w:r>
    </w:p>
    <w:p w14:paraId="3ABC6339" w14:textId="77777777" w:rsidR="001B6FEE" w:rsidRPr="000F217C" w:rsidRDefault="001B6FEE" w:rsidP="001B6FEE">
      <w:pPr>
        <w:pStyle w:val="PL"/>
        <w:rPr>
          <w:snapToGrid w:val="0"/>
        </w:rPr>
      </w:pPr>
      <w:r w:rsidRPr="000F217C">
        <w:rPr>
          <w:snapToGrid w:val="0"/>
        </w:rPr>
        <w:t>}</w:t>
      </w:r>
    </w:p>
    <w:p w14:paraId="68374E22" w14:textId="77777777" w:rsidR="001B6FEE" w:rsidRPr="000F217C" w:rsidRDefault="001B6FEE" w:rsidP="001B6FEE">
      <w:pPr>
        <w:pStyle w:val="PL"/>
        <w:rPr>
          <w:snapToGrid w:val="0"/>
        </w:rPr>
      </w:pPr>
    </w:p>
    <w:p w14:paraId="2CBD52AF" w14:textId="77777777" w:rsidR="001B6FEE" w:rsidRPr="000F217C" w:rsidRDefault="001B6FEE" w:rsidP="001B6FEE">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619BF5D" w14:textId="77777777" w:rsidR="001B6FEE" w:rsidRPr="000F217C" w:rsidRDefault="001B6FEE" w:rsidP="001B6FEE">
      <w:pPr>
        <w:pStyle w:val="PL"/>
        <w:rPr>
          <w:snapToGrid w:val="0"/>
        </w:rPr>
      </w:pPr>
      <w:r w:rsidRPr="000F217C">
        <w:rPr>
          <w:snapToGrid w:val="0"/>
        </w:rPr>
        <w:tab/>
        <w:t>...</w:t>
      </w:r>
    </w:p>
    <w:p w14:paraId="54CF510A" w14:textId="77777777" w:rsidR="001B6FEE" w:rsidRDefault="001B6FEE" w:rsidP="001B6FEE">
      <w:pPr>
        <w:pStyle w:val="PL"/>
        <w:rPr>
          <w:snapToGrid w:val="0"/>
        </w:rPr>
      </w:pPr>
      <w:r w:rsidRPr="000F217C">
        <w:rPr>
          <w:snapToGrid w:val="0"/>
        </w:rPr>
        <w:t>}</w:t>
      </w:r>
    </w:p>
    <w:p w14:paraId="3064C905" w14:textId="77777777" w:rsidR="001B6FEE" w:rsidRDefault="001B6FEE" w:rsidP="001B6FEE">
      <w:pPr>
        <w:pStyle w:val="PL"/>
        <w:rPr>
          <w:snapToGrid w:val="0"/>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2"/>
    <w:bookmarkEnd w:id="3"/>
    <w:bookmarkEnd w:id="4"/>
    <w:bookmarkEnd w:id="5"/>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3C17" w14:textId="77777777" w:rsidR="00CD625C" w:rsidRDefault="00CD625C">
      <w:r>
        <w:separator/>
      </w:r>
    </w:p>
  </w:endnote>
  <w:endnote w:type="continuationSeparator" w:id="0">
    <w:p w14:paraId="64C5652D" w14:textId="77777777" w:rsidR="00CD625C" w:rsidRDefault="00CD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4DC2B" w14:textId="77777777" w:rsidR="00CD625C" w:rsidRDefault="00CD625C">
      <w:r>
        <w:separator/>
      </w:r>
    </w:p>
  </w:footnote>
  <w:footnote w:type="continuationSeparator" w:id="0">
    <w:p w14:paraId="3F304489" w14:textId="77777777" w:rsidR="00CD625C" w:rsidRDefault="00CD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946C4"/>
    <w:rsid w:val="000A55CF"/>
    <w:rsid w:val="000A6394"/>
    <w:rsid w:val="000B0230"/>
    <w:rsid w:val="000B7FED"/>
    <w:rsid w:val="000C038A"/>
    <w:rsid w:val="000C6598"/>
    <w:rsid w:val="000D44B3"/>
    <w:rsid w:val="000E1818"/>
    <w:rsid w:val="000E35D1"/>
    <w:rsid w:val="000E76BE"/>
    <w:rsid w:val="000F4274"/>
    <w:rsid w:val="0010157A"/>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6FEE"/>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1220E"/>
    <w:rsid w:val="0035307B"/>
    <w:rsid w:val="003609EF"/>
    <w:rsid w:val="0036231A"/>
    <w:rsid w:val="0036304C"/>
    <w:rsid w:val="00371842"/>
    <w:rsid w:val="00374DD4"/>
    <w:rsid w:val="00380165"/>
    <w:rsid w:val="00392202"/>
    <w:rsid w:val="00396648"/>
    <w:rsid w:val="003A365B"/>
    <w:rsid w:val="003B1B60"/>
    <w:rsid w:val="003C5575"/>
    <w:rsid w:val="003D2EBB"/>
    <w:rsid w:val="003D40B6"/>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C5125"/>
    <w:rsid w:val="005C5842"/>
    <w:rsid w:val="005D5948"/>
    <w:rsid w:val="005E2C44"/>
    <w:rsid w:val="005E7AA5"/>
    <w:rsid w:val="005F2314"/>
    <w:rsid w:val="0060155E"/>
    <w:rsid w:val="006144BF"/>
    <w:rsid w:val="00621188"/>
    <w:rsid w:val="006257ED"/>
    <w:rsid w:val="006266BC"/>
    <w:rsid w:val="0063787C"/>
    <w:rsid w:val="00664504"/>
    <w:rsid w:val="00665C47"/>
    <w:rsid w:val="0067499C"/>
    <w:rsid w:val="0067531A"/>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3B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6E31"/>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2B90"/>
    <w:rsid w:val="009440EB"/>
    <w:rsid w:val="009536A8"/>
    <w:rsid w:val="00960374"/>
    <w:rsid w:val="009671D4"/>
    <w:rsid w:val="009777D9"/>
    <w:rsid w:val="00985F31"/>
    <w:rsid w:val="00991B88"/>
    <w:rsid w:val="009955E8"/>
    <w:rsid w:val="009A39EB"/>
    <w:rsid w:val="009A553D"/>
    <w:rsid w:val="009A5753"/>
    <w:rsid w:val="009A579D"/>
    <w:rsid w:val="009E3297"/>
    <w:rsid w:val="009E52C6"/>
    <w:rsid w:val="009E772D"/>
    <w:rsid w:val="009F3B03"/>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2589"/>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8D0"/>
    <w:rsid w:val="00CD625C"/>
    <w:rsid w:val="00CF1936"/>
    <w:rsid w:val="00CF76A9"/>
    <w:rsid w:val="00D03F9A"/>
    <w:rsid w:val="00D0467F"/>
    <w:rsid w:val="00D06D51"/>
    <w:rsid w:val="00D2367B"/>
    <w:rsid w:val="00D24991"/>
    <w:rsid w:val="00D274C1"/>
    <w:rsid w:val="00D30029"/>
    <w:rsid w:val="00D335BC"/>
    <w:rsid w:val="00D43291"/>
    <w:rsid w:val="00D47CE3"/>
    <w:rsid w:val="00D50205"/>
    <w:rsid w:val="00D50255"/>
    <w:rsid w:val="00D50C3C"/>
    <w:rsid w:val="00D549F3"/>
    <w:rsid w:val="00D66520"/>
    <w:rsid w:val="00D71353"/>
    <w:rsid w:val="00DB1D20"/>
    <w:rsid w:val="00DC686C"/>
    <w:rsid w:val="00DD60D6"/>
    <w:rsid w:val="00DE34CF"/>
    <w:rsid w:val="00DF36EF"/>
    <w:rsid w:val="00E00906"/>
    <w:rsid w:val="00E01078"/>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1AD2"/>
    <w:rsid w:val="00EE7D7C"/>
    <w:rsid w:val="00EF2C24"/>
    <w:rsid w:val="00EF416B"/>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8C7C8-B74A-408B-BF83-AFC62F37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2024-02-19T13:14:00Z</dcterms:created>
  <dcterms:modified xsi:type="dcterms:W3CDTF">2024-02-19T13:15:00Z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